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2CBD067" w14:textId="73DD980E" w:rsidR="008B5902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63"/>
        <w:gridCol w:w="2263"/>
        <w:gridCol w:w="1510"/>
        <w:gridCol w:w="2081"/>
        <w:gridCol w:w="1752"/>
        <w:gridCol w:w="1334"/>
        <w:gridCol w:w="1800"/>
        <w:gridCol w:w="1213"/>
        <w:gridCol w:w="1278"/>
      </w:tblGrid>
      <w:tr w:rsidR="004E54F9" w14:paraId="19B23E6F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2AF2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Nr. crt.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C3C51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Indicator de etapă / cod indicator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9DF5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Tip indicator de etapă (calitativ/ cantitativ/ valoric)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9221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Descriere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B277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Criteriu de validare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34BB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Termen de realizare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B7EF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Documente/dovezi  care probează îndeplinirea criteriilor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2909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Țintă finală indicator de realizare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169B" w14:textId="77777777" w:rsidR="004E54F9" w:rsidRDefault="004E54F9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Tintă</w:t>
            </w:r>
            <w:proofErr w:type="spellEnd"/>
            <w:r>
              <w:rPr>
                <w:rFonts w:ascii="Trebuchet MS" w:hAnsi="Trebuchet MS"/>
                <w:sz w:val="16"/>
                <w:szCs w:val="16"/>
              </w:rPr>
              <w:t xml:space="preserve"> finală indicator de rezultat</w:t>
            </w:r>
          </w:p>
        </w:tc>
      </w:tr>
      <w:tr w:rsidR="004E54F9" w14:paraId="2C59B960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E131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0FD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41F6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3D3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CEA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7CF21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FA42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849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E9FF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4E54F9" w14:paraId="32F257F6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6B46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164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5DF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7ABD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Se va încheia contractul de </w:t>
            </w: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dirigentie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6C8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E536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B199E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836F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2CA4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503C9915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3DAE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F05D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1E00E373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achiziția </w:t>
            </w:r>
          </w:p>
          <w:p w14:paraId="2322671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3BD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5FB5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5D967519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achiziția </w:t>
            </w:r>
          </w:p>
          <w:p w14:paraId="701731D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3B2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Anunț în SEAP (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dupa</w:t>
            </w:r>
            <w:proofErr w:type="spellEnd"/>
            <w:r>
              <w:rPr>
                <w:rFonts w:ascii="Trebuchet MS" w:hAnsi="Trebuchet MS"/>
                <w:sz w:val="16"/>
                <w:szCs w:val="16"/>
              </w:rPr>
              <w:t xml:space="preserve"> caz)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165E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EDC4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sz w:val="16"/>
                <w:szCs w:val="16"/>
              </w:rPr>
              <w:t>Anunt</w:t>
            </w:r>
            <w:proofErr w:type="spellEnd"/>
            <w:r>
              <w:rPr>
                <w:rFonts w:ascii="Trebuchet MS" w:hAnsi="Trebuchet MS"/>
                <w:sz w:val="16"/>
                <w:szCs w:val="16"/>
              </w:rPr>
              <w:t xml:space="preserve"> publicat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34F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F3D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1D04233A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EE2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1F4A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lucrărilor de</w:t>
            </w:r>
          </w:p>
          <w:p w14:paraId="3B7A35E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Execuție pentru obiectiv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6E21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BCF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Se va încheia contractul de </w:t>
            </w: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lucrari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DC18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5D8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276E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93AE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69A0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6433FAB2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248A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8C04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Realizare plăti de către beneficiar </w:t>
            </w: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catre</w:t>
            </w:r>
            <w:proofErr w:type="spellEnd"/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prestatori in procent de 40% din total proiect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2CA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4BDAB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1BAD1447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59EFA263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8B7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B2A9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EF36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C12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13DF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6267B837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70B5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BC3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</w:t>
            </w: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executie</w:t>
            </w:r>
            <w:proofErr w:type="spellEnd"/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5A2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Cantitativ, Calitativ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EC20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</w:t>
            </w: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executie</w:t>
            </w:r>
            <w:proofErr w:type="spellEnd"/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4166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la terminarea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lucrarilor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9B41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9E51A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la terminarea </w:t>
            </w:r>
            <w:proofErr w:type="spellStart"/>
            <w:r>
              <w:rPr>
                <w:rFonts w:ascii="Trebuchet MS" w:hAnsi="Trebuchet MS"/>
                <w:sz w:val="16"/>
                <w:szCs w:val="16"/>
              </w:rPr>
              <w:t>lucrarilor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0424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AFEB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16A87B5E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FAC2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CA15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</w:t>
            </w:r>
            <w:proofErr w:type="spellEnd"/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bunurilor/echipamentelor (poate fi </w:t>
            </w: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impartita</w:t>
            </w:r>
            <w:proofErr w:type="spellEnd"/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in mai multe etape/indicatori distincte/ti)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46C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Cantitativ, Calitativ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B84E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proofErr w:type="spellStart"/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</w:t>
            </w:r>
            <w:proofErr w:type="spellEnd"/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bunurilor/echipamentelor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6B04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5AC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AA4D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4668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D620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76045E48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94A5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736D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159C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C28F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CD55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EE9A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50AF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E8AB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D093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4E54F9" w14:paraId="65618682" w14:textId="77777777" w:rsidTr="004E54F9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9EB" w14:textId="77777777" w:rsidR="004E54F9" w:rsidRDefault="004E54F9" w:rsidP="004E54F9">
            <w:pPr>
              <w:pStyle w:val="Listparagraf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964A" w14:textId="77777777" w:rsidR="004E54F9" w:rsidRDefault="004E54F9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rezultat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7E62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45DA" w14:textId="77777777" w:rsidR="004E54F9" w:rsidRDefault="004E54F9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8448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679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6DB" w14:textId="77777777" w:rsidR="004E54F9" w:rsidRDefault="004E54F9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F1B9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0897" w14:textId="77777777" w:rsidR="004E54F9" w:rsidRDefault="004E54F9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08E1FA34" w14:textId="77777777" w:rsidR="004E54F9" w:rsidRDefault="004E54F9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p w14:paraId="52A187EA" w14:textId="77777777" w:rsidR="004E54F9" w:rsidRDefault="004E54F9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p w14:paraId="7184C660" w14:textId="77777777" w:rsidR="004E54F9" w:rsidRPr="009111CD" w:rsidRDefault="004E54F9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4E54F9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8FD79" w14:textId="77777777" w:rsidR="00F00A2E" w:rsidRDefault="00F00A2E">
      <w:pPr>
        <w:spacing w:after="0" w:line="240" w:lineRule="auto"/>
      </w:pPr>
      <w:r>
        <w:separator/>
      </w:r>
    </w:p>
  </w:endnote>
  <w:endnote w:type="continuationSeparator" w:id="0">
    <w:p w14:paraId="04028044" w14:textId="77777777" w:rsidR="00F00A2E" w:rsidRDefault="00F00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54424320" w:rsidR="00AE3049" w:rsidRDefault="004E54F9">
    <w:pPr>
      <w:pStyle w:val="Subsol"/>
    </w:pPr>
    <w:r w:rsidRPr="000B3101">
      <w:rPr>
        <w:noProof/>
        <w:lang w:eastAsia="ro-RO"/>
      </w:rPr>
      <w:drawing>
        <wp:anchor distT="0" distB="0" distL="114300" distR="114300" simplePos="0" relativeHeight="251666432" behindDoc="0" locked="0" layoutInCell="1" allowOverlap="1" wp14:anchorId="01EAD43A" wp14:editId="51F46B3D">
          <wp:simplePos x="0" y="0"/>
          <wp:positionH relativeFrom="page">
            <wp:posOffset>1416685</wp:posOffset>
          </wp:positionH>
          <wp:positionV relativeFrom="paragraph">
            <wp:posOffset>63500</wp:posOffset>
          </wp:positionV>
          <wp:extent cx="7559675" cy="485775"/>
          <wp:effectExtent l="19050" t="0" r="3175" b="0"/>
          <wp:wrapSquare wrapText="bothSides"/>
          <wp:docPr id="481894161" name="Picture 48189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6B486B1E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ACEAE" w14:textId="77777777" w:rsidR="00F00A2E" w:rsidRDefault="00F00A2E">
      <w:pPr>
        <w:spacing w:after="0" w:line="240" w:lineRule="auto"/>
      </w:pPr>
      <w:r>
        <w:separator/>
      </w:r>
    </w:p>
  </w:footnote>
  <w:footnote w:type="continuationSeparator" w:id="0">
    <w:p w14:paraId="1E3AC4C8" w14:textId="77777777" w:rsidR="00F00A2E" w:rsidRDefault="00F00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7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7"/>
  </w:num>
  <w:num w:numId="3" w16cid:durableId="44650356">
    <w:abstractNumId w:val="13"/>
  </w:num>
  <w:num w:numId="4" w16cid:durableId="867107699">
    <w:abstractNumId w:val="5"/>
  </w:num>
  <w:num w:numId="5" w16cid:durableId="347952025">
    <w:abstractNumId w:val="11"/>
  </w:num>
  <w:num w:numId="6" w16cid:durableId="850071879">
    <w:abstractNumId w:val="15"/>
  </w:num>
  <w:num w:numId="7" w16cid:durableId="1794328339">
    <w:abstractNumId w:val="3"/>
  </w:num>
  <w:num w:numId="8" w16cid:durableId="1828207632">
    <w:abstractNumId w:val="10"/>
  </w:num>
  <w:num w:numId="9" w16cid:durableId="1080566075">
    <w:abstractNumId w:val="14"/>
  </w:num>
  <w:num w:numId="10" w16cid:durableId="2037849886">
    <w:abstractNumId w:val="9"/>
  </w:num>
  <w:num w:numId="11" w16cid:durableId="1271666141">
    <w:abstractNumId w:val="4"/>
  </w:num>
  <w:num w:numId="12" w16cid:durableId="1903635271">
    <w:abstractNumId w:val="12"/>
  </w:num>
  <w:num w:numId="13" w16cid:durableId="1792481028">
    <w:abstractNumId w:val="8"/>
  </w:num>
  <w:num w:numId="14" w16cid:durableId="2028213348">
    <w:abstractNumId w:val="6"/>
  </w:num>
  <w:num w:numId="15" w16cid:durableId="2017615514">
    <w:abstractNumId w:val="16"/>
  </w:num>
  <w:num w:numId="16" w16cid:durableId="1968316254">
    <w:abstractNumId w:val="1"/>
  </w:num>
  <w:num w:numId="17" w16cid:durableId="1180663166">
    <w:abstractNumId w:val="7"/>
  </w:num>
  <w:num w:numId="18" w16cid:durableId="1211190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63CB6"/>
    <w:rsid w:val="00471D27"/>
    <w:rsid w:val="00472F2C"/>
    <w:rsid w:val="00473538"/>
    <w:rsid w:val="004943B5"/>
    <w:rsid w:val="004B13F1"/>
    <w:rsid w:val="004D48F8"/>
    <w:rsid w:val="004E06FE"/>
    <w:rsid w:val="004E54F9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322B6"/>
    <w:rsid w:val="00C76680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0A2E"/>
    <w:rsid w:val="00F0666B"/>
    <w:rsid w:val="00F45E1D"/>
    <w:rsid w:val="00F66F9D"/>
    <w:rsid w:val="00F75FF5"/>
    <w:rsid w:val="00F97A5D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5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9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2024-05-17T04:39:00Z</dcterms:modified>
</cp:coreProperties>
</file>